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6C2" w:rsidRPr="00210776" w:rsidRDefault="001A458C" w:rsidP="005F66C6">
      <w:pPr>
        <w:spacing w:after="0" w:line="240" w:lineRule="auto"/>
        <w:ind w:left="6372" w:right="-567" w:firstLine="708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210776">
        <w:rPr>
          <w:rFonts w:ascii="Times New Roman" w:eastAsia="Times New Roman" w:hAnsi="Times New Roman"/>
          <w:sz w:val="16"/>
          <w:szCs w:val="16"/>
          <w:lang w:val="uk-UA" w:eastAsia="ru-RU"/>
        </w:rPr>
        <w:t>ЗАТВЕРДЖЕНО</w:t>
      </w:r>
    </w:p>
    <w:p w:rsidR="00152B0B" w:rsidRPr="00152B0B" w:rsidRDefault="00073094" w:rsidP="005F66C6">
      <w:pPr>
        <w:spacing w:after="0" w:line="240" w:lineRule="auto"/>
        <w:ind w:left="6372" w:right="-567" w:firstLine="708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10776">
        <w:rPr>
          <w:rFonts w:ascii="Times New Roman" w:eastAsia="Times New Roman" w:hAnsi="Times New Roman"/>
          <w:sz w:val="16"/>
          <w:szCs w:val="16"/>
          <w:lang w:val="uk-UA" w:eastAsia="ru-RU"/>
        </w:rPr>
        <w:t>Протокол Наглядової ради</w:t>
      </w:r>
      <w:r w:rsidR="001A458C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</w:p>
    <w:p w:rsidR="00152B0B" w:rsidRPr="00A00709" w:rsidRDefault="00152B0B" w:rsidP="005F66C6">
      <w:pPr>
        <w:keepNext/>
        <w:suppressAutoHyphens/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caps/>
          <w:spacing w:val="20"/>
          <w:sz w:val="16"/>
          <w:szCs w:val="16"/>
          <w:lang w:val="uk-UA" w:eastAsia="ar-SA"/>
        </w:rPr>
      </w:pPr>
      <w:r w:rsidRPr="00A00709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A00709">
        <w:rPr>
          <w:rFonts w:ascii="Times New Roman" w:eastAsia="Times New Roman" w:hAnsi="Times New Roman"/>
          <w:sz w:val="16"/>
          <w:szCs w:val="16"/>
          <w:lang w:val="uk-UA" w:eastAsia="ru-RU"/>
        </w:rPr>
        <w:t>ПрАТ «</w:t>
      </w:r>
      <w:r w:rsidRPr="00152B0B">
        <w:rPr>
          <w:rFonts w:ascii="Times New Roman" w:eastAsia="Times New Roman" w:hAnsi="Times New Roman"/>
          <w:caps/>
          <w:spacing w:val="20"/>
          <w:sz w:val="16"/>
          <w:szCs w:val="16"/>
          <w:lang w:val="uk-UA" w:eastAsia="ar-SA"/>
        </w:rPr>
        <w:t>УКРАЇНА-РАЙЗ</w:t>
      </w:r>
      <w:r w:rsidRPr="00A00709">
        <w:rPr>
          <w:rFonts w:ascii="Times New Roman" w:eastAsia="Times New Roman" w:hAnsi="Times New Roman"/>
          <w:caps/>
          <w:spacing w:val="20"/>
          <w:sz w:val="16"/>
          <w:szCs w:val="16"/>
          <w:lang w:val="uk-UA" w:eastAsia="ar-SA"/>
        </w:rPr>
        <w:t xml:space="preserve">» </w:t>
      </w:r>
    </w:p>
    <w:p w:rsidR="00152B0B" w:rsidRPr="00152B0B" w:rsidRDefault="00152B0B" w:rsidP="005F66C6">
      <w:pPr>
        <w:keepNext/>
        <w:suppressAutoHyphens/>
        <w:spacing w:after="0" w:line="240" w:lineRule="auto"/>
        <w:ind w:left="6237"/>
        <w:outlineLvl w:val="0"/>
        <w:rPr>
          <w:rFonts w:ascii="Times New Roman" w:eastAsia="Times New Roman" w:hAnsi="Times New Roman"/>
          <w:caps/>
          <w:spacing w:val="20"/>
          <w:sz w:val="16"/>
          <w:szCs w:val="16"/>
          <w:lang w:val="uk-UA" w:eastAsia="ar-SA"/>
        </w:rPr>
      </w:pPr>
      <w:r w:rsidRPr="00A00709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                     № 29</w:t>
      </w:r>
      <w:r w:rsidR="001A458C" w:rsidRPr="00A00709">
        <w:rPr>
          <w:rFonts w:ascii="Times New Roman" w:eastAsia="Times New Roman" w:hAnsi="Times New Roman"/>
          <w:sz w:val="16"/>
          <w:szCs w:val="16"/>
          <w:vertAlign w:val="superscript"/>
          <w:lang w:val="uk-UA" w:eastAsia="ru-RU"/>
        </w:rPr>
        <w:t xml:space="preserve"> </w:t>
      </w:r>
      <w:r w:rsidR="001A458C" w:rsidRPr="00A00709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від </w:t>
      </w:r>
      <w:r w:rsidR="00073094" w:rsidRPr="00A00709">
        <w:rPr>
          <w:rFonts w:ascii="Times New Roman" w:eastAsia="Times New Roman" w:hAnsi="Times New Roman"/>
          <w:sz w:val="16"/>
          <w:szCs w:val="16"/>
          <w:lang w:val="uk-UA" w:eastAsia="ru-RU"/>
        </w:rPr>
        <w:t>07</w:t>
      </w:r>
      <w:r w:rsidR="001A458C" w:rsidRPr="00A00709">
        <w:rPr>
          <w:rFonts w:ascii="Times New Roman" w:eastAsia="Times New Roman" w:hAnsi="Times New Roman"/>
          <w:sz w:val="16"/>
          <w:szCs w:val="16"/>
          <w:lang w:val="uk-UA" w:eastAsia="ru-RU"/>
        </w:rPr>
        <w:t>.</w:t>
      </w:r>
      <w:r w:rsidR="00073094" w:rsidRPr="00A00709">
        <w:rPr>
          <w:rFonts w:ascii="Times New Roman" w:eastAsia="Times New Roman" w:hAnsi="Times New Roman"/>
          <w:sz w:val="16"/>
          <w:szCs w:val="16"/>
          <w:lang w:val="uk-UA" w:eastAsia="ru-RU"/>
        </w:rPr>
        <w:t>11</w:t>
      </w:r>
      <w:r w:rsidR="001A458C" w:rsidRPr="00A00709">
        <w:rPr>
          <w:rFonts w:ascii="Times New Roman" w:eastAsia="Times New Roman" w:hAnsi="Times New Roman"/>
          <w:sz w:val="16"/>
          <w:szCs w:val="16"/>
          <w:lang w:val="uk-UA" w:eastAsia="ru-RU"/>
        </w:rPr>
        <w:t>.2022</w:t>
      </w:r>
      <w:r w:rsidR="00073094" w:rsidRPr="00A00709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р.</w:t>
      </w:r>
    </w:p>
    <w:tbl>
      <w:tblPr>
        <w:tblpPr w:leftFromText="180" w:rightFromText="180" w:vertAnchor="page" w:horzAnchor="margin" w:tblpY="1935"/>
        <w:tblW w:w="10315" w:type="dxa"/>
        <w:tblLayout w:type="fixed"/>
        <w:tblLook w:val="0000" w:firstRow="0" w:lastRow="0" w:firstColumn="0" w:lastColumn="0" w:noHBand="0" w:noVBand="0"/>
      </w:tblPr>
      <w:tblGrid>
        <w:gridCol w:w="6238"/>
        <w:gridCol w:w="4077"/>
      </w:tblGrid>
      <w:tr w:rsidR="00152B0B" w:rsidRPr="008B0E50" w:rsidTr="00152B0B">
        <w:trPr>
          <w:trHeight w:val="1993"/>
        </w:trPr>
        <w:tc>
          <w:tcPr>
            <w:tcW w:w="10315" w:type="dxa"/>
            <w:gridSpan w:val="2"/>
            <w:vAlign w:val="center"/>
          </w:tcPr>
          <w:p w:rsidR="00152B0B" w:rsidRDefault="00FD1657" w:rsidP="005F66C6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</w:pPr>
            <w:r w:rsidRPr="00507FB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>БЮЛЕТЕНЬ №1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 xml:space="preserve"> </w:t>
            </w:r>
            <w:r w:rsidRPr="00507FB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для голосування</w:t>
            </w:r>
            <w:bookmarkStart w:id="0" w:name="_GoBack"/>
            <w:bookmarkEnd w:id="0"/>
          </w:p>
          <w:p w:rsidR="00F0057C" w:rsidRPr="008B0E50" w:rsidRDefault="00F0057C" w:rsidP="005F66C6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</w:pPr>
            <w:r w:rsidRPr="00507FB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07FB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щодо</w:t>
            </w:r>
            <w:proofErr w:type="spellEnd"/>
            <w:r w:rsidRPr="00507FB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07FB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інших</w:t>
            </w:r>
            <w:proofErr w:type="spellEnd"/>
            <w:r w:rsidRPr="00507FB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07FB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питань</w:t>
            </w:r>
            <w:proofErr w:type="spellEnd"/>
            <w:r w:rsidRPr="00507FB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порядку денного, </w:t>
            </w:r>
            <w:proofErr w:type="spellStart"/>
            <w:r w:rsidRPr="00507FB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крім</w:t>
            </w:r>
            <w:proofErr w:type="spellEnd"/>
            <w:r w:rsidRPr="00507FB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кумулятивного </w:t>
            </w:r>
            <w:proofErr w:type="spellStart"/>
            <w:r w:rsidRPr="00507FB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голосування</w:t>
            </w:r>
            <w:proofErr w:type="spellEnd"/>
            <w:r w:rsidRPr="00507FB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  <w:p w:rsidR="00152B0B" w:rsidRPr="00152B0B" w:rsidRDefault="00152B0B" w:rsidP="005F66C6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</w:pPr>
            <w:r w:rsidRPr="0021077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 xml:space="preserve">ПРИВАТНОГО АКЦІОНЕРНОГО </w:t>
            </w:r>
            <w:r w:rsidRPr="00A00709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>ТОВАРИСТВА «</w:t>
            </w:r>
            <w:r w:rsidRPr="00A00709">
              <w:rPr>
                <w:rFonts w:ascii="Times New Roman" w:eastAsia="Times New Roman" w:hAnsi="Times New Roman"/>
                <w:b/>
                <w:caps/>
                <w:spacing w:val="20"/>
                <w:lang w:val="uk-UA" w:eastAsia="ar-SA"/>
              </w:rPr>
              <w:t>УКРАЇНА</w:t>
            </w:r>
            <w:r w:rsidRPr="00152B0B">
              <w:rPr>
                <w:rFonts w:ascii="Times New Roman" w:eastAsia="Times New Roman" w:hAnsi="Times New Roman"/>
                <w:b/>
                <w:caps/>
                <w:spacing w:val="20"/>
                <w:lang w:val="uk-UA" w:eastAsia="ar-SA"/>
              </w:rPr>
              <w:t>-РАЙз»</w:t>
            </w:r>
          </w:p>
          <w:p w:rsidR="00152B0B" w:rsidRPr="00A00709" w:rsidRDefault="00152B0B" w:rsidP="005F66C6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  <w:t>код ЄДРПОУ</w:t>
            </w:r>
            <w:r w:rsidRPr="00A00709"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  <w:t>: 03779805</w:t>
            </w:r>
          </w:p>
          <w:p w:rsidR="00152B0B" w:rsidRPr="00A00709" w:rsidRDefault="00152B0B" w:rsidP="005F66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00709"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  <w:t>місцезнаходження Товариства: Україна,</w:t>
            </w:r>
            <w:r w:rsidRPr="00A00709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42063, Сумська обл., Роменський район, село Коржі, ВУЛИЦЯ ЦЕНТРАЛЬНА, будинок 1</w:t>
            </w:r>
          </w:p>
          <w:p w:rsidR="00152B0B" w:rsidRPr="00A00709" w:rsidRDefault="00152B0B" w:rsidP="005F66C6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00709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для голосування</w:t>
            </w:r>
            <w:r w:rsidRPr="00A00709">
              <w:rPr>
                <w:rStyle w:val="a5"/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footnoteReference w:id="1"/>
            </w:r>
            <w:r w:rsidRPr="00A00709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на річних Загальних зборах, які проводяться дистанційно</w:t>
            </w:r>
          </w:p>
          <w:p w:rsidR="00152B0B" w:rsidRPr="00A00709" w:rsidRDefault="00152B0B" w:rsidP="005F66C6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00709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28 грудня 2022 року</w:t>
            </w:r>
          </w:p>
          <w:p w:rsidR="00152B0B" w:rsidRPr="008B0E50" w:rsidRDefault="00152B0B" w:rsidP="005F66C6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152B0B" w:rsidRPr="008B0E50" w:rsidTr="00152B0B">
        <w:tc>
          <w:tcPr>
            <w:tcW w:w="6238" w:type="dxa"/>
            <w:vAlign w:val="center"/>
          </w:tcPr>
          <w:p w:rsidR="00152B0B" w:rsidRPr="008B0E50" w:rsidRDefault="00152B0B" w:rsidP="005F66C6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Дата початку голосування на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річних</w:t>
            </w: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Загальних зборах:</w:t>
            </w:r>
          </w:p>
        </w:tc>
        <w:tc>
          <w:tcPr>
            <w:tcW w:w="4077" w:type="dxa"/>
            <w:vAlign w:val="center"/>
          </w:tcPr>
          <w:p w:rsidR="00152B0B" w:rsidRPr="00A00709" w:rsidRDefault="00152B0B" w:rsidP="005F66C6">
            <w:pPr>
              <w:spacing w:after="0" w:line="240" w:lineRule="auto"/>
              <w:ind w:right="-56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00709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 грудня 2022 року</w:t>
            </w:r>
          </w:p>
        </w:tc>
      </w:tr>
      <w:tr w:rsidR="00152B0B" w:rsidRPr="008B0E50" w:rsidTr="00152B0B">
        <w:tc>
          <w:tcPr>
            <w:tcW w:w="6238" w:type="dxa"/>
            <w:vAlign w:val="center"/>
          </w:tcPr>
          <w:p w:rsidR="00152B0B" w:rsidRPr="008B0E50" w:rsidRDefault="00152B0B" w:rsidP="005F66C6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Дата і час проведення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річн</w:t>
            </w: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их Загальних зборів:</w:t>
            </w:r>
          </w:p>
        </w:tc>
        <w:tc>
          <w:tcPr>
            <w:tcW w:w="4077" w:type="dxa"/>
            <w:vAlign w:val="center"/>
          </w:tcPr>
          <w:p w:rsidR="00152B0B" w:rsidRPr="00A00709" w:rsidRDefault="00152B0B" w:rsidP="005F66C6">
            <w:pPr>
              <w:spacing w:after="0" w:line="240" w:lineRule="auto"/>
              <w:ind w:right="-56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007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28 грудня 2022 року (виключно до 18.00)</w:t>
            </w:r>
          </w:p>
        </w:tc>
      </w:tr>
      <w:tr w:rsidR="00152B0B" w:rsidRPr="008B0E50" w:rsidTr="00152B0B">
        <w:tc>
          <w:tcPr>
            <w:tcW w:w="6238" w:type="dxa"/>
            <w:vAlign w:val="center"/>
          </w:tcPr>
          <w:p w:rsidR="00152B0B" w:rsidRDefault="00152B0B" w:rsidP="005F66C6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Дата заповнення бюлетеня акціонером (представником акціонера):</w:t>
            </w:r>
          </w:p>
          <w:p w:rsidR="00152B0B" w:rsidRPr="008B0E50" w:rsidRDefault="00152B0B" w:rsidP="005F66C6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077" w:type="dxa"/>
            <w:vAlign w:val="center"/>
          </w:tcPr>
          <w:p w:rsidR="00152B0B" w:rsidRPr="008B0E50" w:rsidRDefault="006D70FE" w:rsidP="005F66C6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_________________</w:t>
            </w:r>
          </w:p>
        </w:tc>
      </w:tr>
    </w:tbl>
    <w:p w:rsidR="00A11726" w:rsidRPr="00152B0B" w:rsidRDefault="00A11726" w:rsidP="005F66C6">
      <w:pPr>
        <w:spacing w:after="0" w:line="240" w:lineRule="auto"/>
        <w:ind w:right="-849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tbl>
      <w:tblPr>
        <w:tblW w:w="102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6"/>
        <w:gridCol w:w="4711"/>
      </w:tblGrid>
      <w:tr w:rsidR="007C66C2" w:rsidRPr="00073094" w:rsidTr="00886AAB">
        <w:trPr>
          <w:trHeight w:val="228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6C2" w:rsidRPr="008B0E50" w:rsidRDefault="007C66C2" w:rsidP="008115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щодо акціонера:</w:t>
            </w:r>
          </w:p>
        </w:tc>
      </w:tr>
      <w:tr w:rsidR="007C66C2" w:rsidRPr="00073094" w:rsidTr="00886AAB">
        <w:trPr>
          <w:trHeight w:val="40"/>
        </w:trPr>
        <w:tc>
          <w:tcPr>
            <w:tcW w:w="54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66C2" w:rsidRPr="008B0E50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Прізвище, ім'я та по батькові/Найменування акціонера</w:t>
            </w:r>
          </w:p>
        </w:tc>
        <w:tc>
          <w:tcPr>
            <w:tcW w:w="4711" w:type="dxa"/>
            <w:tcBorders>
              <w:top w:val="single" w:sz="4" w:space="0" w:color="auto"/>
            </w:tcBorders>
            <w:shd w:val="clear" w:color="auto" w:fill="auto"/>
          </w:tcPr>
          <w:p w:rsidR="007C66C2" w:rsidRPr="00811597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C66C2" w:rsidRPr="008B0E50" w:rsidTr="00886AAB">
        <w:trPr>
          <w:trHeight w:val="333"/>
        </w:trPr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6C2" w:rsidRPr="008B0E50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Назва, серія (за наявності), номер, дата видачі документа, що посвідчує особу акціонера (для фізичної особи)</w:t>
            </w:r>
          </w:p>
        </w:tc>
        <w:tc>
          <w:tcPr>
            <w:tcW w:w="4711" w:type="dxa"/>
            <w:tcBorders>
              <w:bottom w:val="single" w:sz="4" w:space="0" w:color="auto"/>
            </w:tcBorders>
            <w:shd w:val="clear" w:color="auto" w:fill="auto"/>
          </w:tcPr>
          <w:p w:rsidR="007C66C2" w:rsidRPr="00210776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8B0E50" w:rsidTr="00886AAB">
        <w:trPr>
          <w:trHeight w:val="892"/>
        </w:trPr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6C2" w:rsidRPr="008B0E50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Реєстраційний номер облікової картки платника податків (для акціонера –  фізичної особи (за наявності)) або ідентифікаційний код юридичної особи (Код за ЄДРПОУ) –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України) </w:t>
            </w:r>
          </w:p>
        </w:tc>
        <w:tc>
          <w:tcPr>
            <w:tcW w:w="4711" w:type="dxa"/>
            <w:tcBorders>
              <w:bottom w:val="single" w:sz="4" w:space="0" w:color="auto"/>
            </w:tcBorders>
            <w:shd w:val="clear" w:color="auto" w:fill="auto"/>
          </w:tcPr>
          <w:p w:rsidR="007C66C2" w:rsidRPr="00F0057C" w:rsidRDefault="007C66C2" w:rsidP="00F00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8B0E50" w:rsidTr="00886AAB">
        <w:trPr>
          <w:trHeight w:val="228"/>
        </w:trPr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6C2" w:rsidRDefault="007C66C2" w:rsidP="008115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  <w:p w:rsidR="007C66C2" w:rsidRPr="008B0E50" w:rsidRDefault="007C66C2" w:rsidP="008115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щодо</w:t>
            </w:r>
            <w:r w:rsidRPr="008B0E5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B0E5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представника акціонера (за наявності):</w:t>
            </w:r>
          </w:p>
        </w:tc>
      </w:tr>
      <w:tr w:rsidR="007C66C2" w:rsidRPr="008B0E50" w:rsidTr="00886AAB">
        <w:trPr>
          <w:trHeight w:val="40"/>
        </w:trPr>
        <w:tc>
          <w:tcPr>
            <w:tcW w:w="54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66C2" w:rsidRPr="00794D8F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171717"/>
                <w:sz w:val="20"/>
                <w:szCs w:val="20"/>
                <w:u w:val="single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>Прізвище, ім'я та по батькові</w:t>
            </w:r>
            <w:r w:rsidRPr="00794D8F">
              <w:rPr>
                <w:rFonts w:ascii="Times New Roman" w:eastAsia="Times New Roman" w:hAnsi="Times New Roman"/>
                <w:bCs/>
                <w:color w:val="171717"/>
                <w:sz w:val="20"/>
                <w:szCs w:val="20"/>
                <w:lang w:val="uk-UA" w:eastAsia="ru-RU"/>
              </w:rPr>
              <w:t>/ Найменування</w:t>
            </w:r>
            <w:r w:rsidRPr="00794D8F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 xml:space="preserve"> представника акціонера (а також прізвище, ім'я та по батькові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711" w:type="dxa"/>
            <w:tcBorders>
              <w:top w:val="single" w:sz="4" w:space="0" w:color="auto"/>
            </w:tcBorders>
            <w:shd w:val="clear" w:color="auto" w:fill="auto"/>
          </w:tcPr>
          <w:p w:rsidR="007C66C2" w:rsidRPr="00210776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8B0E50" w:rsidTr="00886AAB">
        <w:trPr>
          <w:trHeight w:val="40"/>
        </w:trPr>
        <w:tc>
          <w:tcPr>
            <w:tcW w:w="5496" w:type="dxa"/>
            <w:shd w:val="clear" w:color="auto" w:fill="auto"/>
          </w:tcPr>
          <w:p w:rsidR="007C66C2" w:rsidRPr="00794D8F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171717"/>
                <w:sz w:val="20"/>
                <w:szCs w:val="20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(для фізичної особи)</w:t>
            </w:r>
          </w:p>
        </w:tc>
        <w:tc>
          <w:tcPr>
            <w:tcW w:w="4711" w:type="dxa"/>
            <w:shd w:val="clear" w:color="auto" w:fill="auto"/>
          </w:tcPr>
          <w:p w:rsidR="007C66C2" w:rsidRPr="00210776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8B0E50" w:rsidTr="00886AAB">
        <w:trPr>
          <w:trHeight w:val="333"/>
        </w:trPr>
        <w:tc>
          <w:tcPr>
            <w:tcW w:w="5496" w:type="dxa"/>
            <w:shd w:val="clear" w:color="auto" w:fill="auto"/>
          </w:tcPr>
          <w:p w:rsidR="007C66C2" w:rsidRPr="00794D8F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>Реєстраційний номер облікової картки платника податків 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наявності))та за наявності ідентифікаційний код юридичної особи (Код за ЄДРПОУ) – представника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України)</w:t>
            </w:r>
          </w:p>
        </w:tc>
        <w:tc>
          <w:tcPr>
            <w:tcW w:w="4711" w:type="dxa"/>
            <w:shd w:val="clear" w:color="auto" w:fill="auto"/>
          </w:tcPr>
          <w:p w:rsidR="007C66C2" w:rsidRPr="00210776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8B0E50" w:rsidTr="00886AAB">
        <w:trPr>
          <w:trHeight w:val="452"/>
        </w:trPr>
        <w:tc>
          <w:tcPr>
            <w:tcW w:w="5496" w:type="dxa"/>
            <w:shd w:val="clear" w:color="auto" w:fill="auto"/>
          </w:tcPr>
          <w:p w:rsidR="007C66C2" w:rsidRPr="00794D8F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4711" w:type="dxa"/>
            <w:shd w:val="clear" w:color="auto" w:fill="auto"/>
          </w:tcPr>
          <w:p w:rsidR="007C66C2" w:rsidRPr="00210776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A458C" w:rsidRPr="008B0E50" w:rsidRDefault="001A458C" w:rsidP="0081159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tbl>
      <w:tblPr>
        <w:tblW w:w="102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678"/>
      </w:tblGrid>
      <w:tr w:rsidR="007C66C2" w:rsidRPr="008B0E50" w:rsidTr="00886AAB">
        <w:trPr>
          <w:trHeight w:val="59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6C2" w:rsidRPr="001217A7" w:rsidRDefault="007C66C2" w:rsidP="008115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Кількість голосів, що належать акціонеру:</w:t>
            </w:r>
          </w:p>
        </w:tc>
      </w:tr>
      <w:tr w:rsidR="007C66C2" w:rsidRPr="008B0E50" w:rsidTr="00886AAB">
        <w:trPr>
          <w:trHeight w:val="266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:rsidR="007C66C2" w:rsidRPr="00F0057C" w:rsidRDefault="007C66C2" w:rsidP="00F00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7C66C2" w:rsidRPr="00811597" w:rsidRDefault="007C66C2" w:rsidP="005F66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val="uk-UA" w:eastAsia="ru-RU"/>
              </w:rPr>
            </w:pPr>
          </w:p>
        </w:tc>
      </w:tr>
      <w:tr w:rsidR="007C66C2" w:rsidRPr="008B0E50" w:rsidTr="00886AAB">
        <w:trPr>
          <w:trHeight w:val="259"/>
        </w:trPr>
        <w:tc>
          <w:tcPr>
            <w:tcW w:w="5529" w:type="dxa"/>
            <w:shd w:val="clear" w:color="auto" w:fill="auto"/>
            <w:vAlign w:val="center"/>
          </w:tcPr>
          <w:p w:rsidR="007C66C2" w:rsidRPr="00794D8F" w:rsidRDefault="007C66C2" w:rsidP="00811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  <w:t>(кількість голосів числом)</w:t>
            </w:r>
          </w:p>
        </w:tc>
        <w:tc>
          <w:tcPr>
            <w:tcW w:w="4678" w:type="dxa"/>
            <w:shd w:val="clear" w:color="auto" w:fill="auto"/>
          </w:tcPr>
          <w:p w:rsidR="007C66C2" w:rsidRPr="00794D8F" w:rsidRDefault="007C66C2" w:rsidP="00811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  <w:t>(кількість голосів прописом)</w:t>
            </w:r>
          </w:p>
        </w:tc>
      </w:tr>
    </w:tbl>
    <w:p w:rsidR="00C3029F" w:rsidRDefault="00C3029F" w:rsidP="00811597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</w:pPr>
    </w:p>
    <w:p w:rsidR="007C66C2" w:rsidRPr="007F659F" w:rsidRDefault="00886AAB" w:rsidP="00811597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  <w:br w:type="column"/>
      </w:r>
      <w:r w:rsidR="007C66C2" w:rsidRPr="0069062D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  <w:lastRenderedPageBreak/>
        <w:t>Голосування з питань порядку денного</w:t>
      </w:r>
    </w:p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7F659F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7F659F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Питання порядку денного № 1, винесене на голосування:</w:t>
      </w:r>
    </w:p>
    <w:p w:rsidR="007C66C2" w:rsidRPr="00C62C41" w:rsidRDefault="00C62C41" w:rsidP="00811597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  <w:lang w:val="uk-UA" w:eastAsia="ru-RU"/>
        </w:rPr>
      </w:pP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Розгляд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звіту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Виконавчого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органу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Товариства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про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результати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фінансово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господарської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діяльності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Товариства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за 2021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рік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та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прийняття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рішень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за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наслідками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його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розгляду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</w:p>
    <w:p w:rsidR="007C66C2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C66C2" w:rsidRPr="007F659F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7F659F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Проект рішення з питання порядку денного № 1:</w:t>
      </w:r>
    </w:p>
    <w:p w:rsidR="00C62C41" w:rsidRPr="00C62C41" w:rsidRDefault="00C62C41" w:rsidP="00811597">
      <w:pPr>
        <w:pStyle w:val="af0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Затвердити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звіт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Виконавчого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органу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Товариства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про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результати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фінансово-господарської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діяльності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Товариства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за 2021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рік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(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додається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).</w:t>
      </w:r>
    </w:p>
    <w:p w:rsidR="007C66C2" w:rsidRPr="00C62C41" w:rsidRDefault="00C62C41" w:rsidP="00811597">
      <w:pPr>
        <w:pStyle w:val="af0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Рішень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за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наслідками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розгляду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звіту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Виконавчого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органу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Товариства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про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результати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фінансово-господарської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діяльності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Товариства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за 2021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рік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не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приймати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</w:p>
    <w:p w:rsidR="007C66C2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8B0E50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Варіанти голосування</w:t>
      </w:r>
      <w:r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щодо питання № 1 порядку денного</w:t>
      </w: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3114"/>
        <w:gridCol w:w="3130"/>
      </w:tblGrid>
      <w:tr w:rsidR="007C66C2" w:rsidRPr="008B0E50" w:rsidTr="001B420B">
        <w:trPr>
          <w:trHeight w:val="536"/>
          <w:jc w:val="center"/>
        </w:trPr>
        <w:tc>
          <w:tcPr>
            <w:tcW w:w="3101" w:type="dxa"/>
            <w:shd w:val="clear" w:color="auto" w:fill="auto"/>
          </w:tcPr>
          <w:p w:rsidR="007C66C2" w:rsidRDefault="00FD1657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21010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0F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</w:t>
            </w:r>
          </w:p>
        </w:tc>
        <w:tc>
          <w:tcPr>
            <w:tcW w:w="3114" w:type="dxa"/>
            <w:shd w:val="clear" w:color="auto" w:fill="auto"/>
          </w:tcPr>
          <w:p w:rsidR="007C66C2" w:rsidRPr="007C66C2" w:rsidRDefault="00FD1657" w:rsidP="008115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69043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8A1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ПРОТИ</w:t>
            </w:r>
          </w:p>
        </w:tc>
        <w:tc>
          <w:tcPr>
            <w:tcW w:w="3130" w:type="dxa"/>
            <w:shd w:val="clear" w:color="auto" w:fill="auto"/>
          </w:tcPr>
          <w:p w:rsidR="007C66C2" w:rsidRDefault="00FD1657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44114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8A1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  <w:r w:rsidR="007C66C2"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УТРИМАВСЯ</w:t>
            </w:r>
          </w:p>
        </w:tc>
      </w:tr>
    </w:tbl>
    <w:p w:rsidR="007C66C2" w:rsidRDefault="007C66C2" w:rsidP="00811597">
      <w:pPr>
        <w:spacing w:after="0" w:line="240" w:lineRule="auto"/>
        <w:jc w:val="center"/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</w:pPr>
      <w:r w:rsidRPr="00794D8F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ab/>
      </w:r>
      <w:r w:rsidRPr="00794D8F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 xml:space="preserve">(позначити  Х напроти Вашого  варіанту  </w:t>
      </w:r>
      <w:r w:rsidR="00886AAB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голосування</w:t>
      </w:r>
      <w:r w:rsidRPr="00794D8F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)</w:t>
      </w:r>
    </w:p>
    <w:p w:rsidR="007C66C2" w:rsidRPr="00794D8F" w:rsidRDefault="007C66C2" w:rsidP="00811597">
      <w:pPr>
        <w:spacing w:after="0" w:line="240" w:lineRule="auto"/>
        <w:jc w:val="center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</w:p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184150</wp:posOffset>
                </wp:positionV>
                <wp:extent cx="6267450" cy="0"/>
                <wp:effectExtent l="12065" t="10795" r="6985" b="825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DB67B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0.7pt;margin-top:14.5pt;width:49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"/>
            </w:pict>
          </mc:Fallback>
        </mc:AlternateContent>
      </w:r>
    </w:p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8B0E50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Питання порядку денного № 2, винесене на голосування:</w:t>
      </w:r>
    </w:p>
    <w:p w:rsidR="007C66C2" w:rsidRPr="00C62C41" w:rsidRDefault="00C62C41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Розгляд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звіту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Наглядової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ради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Товариства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за 2021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рік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та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прийняття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рішень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за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наслідками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його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розгляду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  <w:r w:rsidR="007C66C2" w:rsidRPr="00C62C41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7C66C2" w:rsidRPr="00C62C41" w:rsidRDefault="007C66C2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C66C2" w:rsidRPr="008B0E50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Проект рішення з питання порядку денного № 2:</w:t>
      </w:r>
    </w:p>
    <w:p w:rsidR="00C62C41" w:rsidRPr="00C62C41" w:rsidRDefault="00C62C41" w:rsidP="00811597">
      <w:pPr>
        <w:pStyle w:val="af0"/>
        <w:numPr>
          <w:ilvl w:val="0"/>
          <w:numId w:val="5"/>
        </w:numPr>
        <w:spacing w:after="0" w:line="240" w:lineRule="auto"/>
        <w:rPr>
          <w:rStyle w:val="fontstyle01"/>
          <w:rFonts w:ascii="Times New Roman" w:hAnsi="Times New Roman"/>
          <w:sz w:val="20"/>
          <w:szCs w:val="20"/>
        </w:rPr>
      </w:pPr>
      <w:r w:rsidRPr="00C62C41">
        <w:rPr>
          <w:rStyle w:val="fontstyle01"/>
          <w:rFonts w:ascii="Times New Roman" w:hAnsi="Times New Roman"/>
          <w:sz w:val="20"/>
          <w:szCs w:val="20"/>
        </w:rPr>
        <w:t xml:space="preserve">2.1.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Затвердити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звіт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Наглядової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ради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за 2021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рік</w:t>
      </w:r>
      <w:proofErr w:type="spellEnd"/>
      <w:r w:rsidRPr="00C62C4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62C41">
        <w:rPr>
          <w:rStyle w:val="fontstyle01"/>
          <w:rFonts w:ascii="Times New Roman" w:hAnsi="Times New Roman"/>
          <w:sz w:val="20"/>
          <w:szCs w:val="20"/>
        </w:rPr>
        <w:t>(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додається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>).</w:t>
      </w:r>
    </w:p>
    <w:p w:rsidR="007C66C2" w:rsidRPr="00C62C41" w:rsidRDefault="00C62C41" w:rsidP="00811597">
      <w:pPr>
        <w:pStyle w:val="af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2.2.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Рішень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за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наслідками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розгляду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звіту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Наглядової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ради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Товариства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не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приймати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</w:p>
    <w:p w:rsidR="007C66C2" w:rsidRPr="008B0E50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C66C2" w:rsidRPr="008B0E50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Варіанти голосування</w:t>
      </w:r>
      <w:r w:rsidRPr="005D744B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щодо питання № 2 порядку денного</w:t>
      </w: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3114"/>
        <w:gridCol w:w="3130"/>
      </w:tblGrid>
      <w:tr w:rsidR="007C66C2" w:rsidRPr="008B0E50" w:rsidTr="001B420B">
        <w:trPr>
          <w:trHeight w:val="536"/>
          <w:jc w:val="center"/>
        </w:trPr>
        <w:tc>
          <w:tcPr>
            <w:tcW w:w="3101" w:type="dxa"/>
            <w:shd w:val="clear" w:color="auto" w:fill="auto"/>
          </w:tcPr>
          <w:p w:rsidR="007C66C2" w:rsidRDefault="00FD1657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79535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0F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</w:t>
            </w:r>
          </w:p>
        </w:tc>
        <w:tc>
          <w:tcPr>
            <w:tcW w:w="3114" w:type="dxa"/>
            <w:shd w:val="clear" w:color="auto" w:fill="auto"/>
          </w:tcPr>
          <w:p w:rsidR="007C66C2" w:rsidRPr="007C66C2" w:rsidRDefault="00FD1657" w:rsidP="008115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66223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ПРОТИ</w:t>
            </w:r>
          </w:p>
        </w:tc>
        <w:tc>
          <w:tcPr>
            <w:tcW w:w="3130" w:type="dxa"/>
            <w:shd w:val="clear" w:color="auto" w:fill="auto"/>
          </w:tcPr>
          <w:p w:rsidR="007C66C2" w:rsidRDefault="00FD1657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85376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  <w:r w:rsidR="007C66C2"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УТРИМАВСЯ</w:t>
            </w:r>
          </w:p>
        </w:tc>
      </w:tr>
    </w:tbl>
    <w:p w:rsidR="007C66C2" w:rsidRPr="00794D8F" w:rsidRDefault="007C66C2" w:rsidP="00811597">
      <w:pPr>
        <w:spacing w:after="0" w:line="240" w:lineRule="auto"/>
        <w:jc w:val="center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  <w:r w:rsidRPr="00794D8F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 xml:space="preserve"> (позначити  Х напроти Вашого  варіанту  </w:t>
      </w:r>
      <w:r w:rsidR="00886AAB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голосування</w:t>
      </w:r>
      <w:r w:rsidRPr="00794D8F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)</w:t>
      </w:r>
    </w:p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143510</wp:posOffset>
                </wp:positionV>
                <wp:extent cx="6267450" cy="0"/>
                <wp:effectExtent l="12065" t="8890" r="6985" b="1016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354FFDB" id="Прямая со стрелкой 6" o:spid="_x0000_s1026" type="#_x0000_t32" style="position:absolute;margin-left:20.45pt;margin-top:11.3pt;width:49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"/>
            </w:pict>
          </mc:Fallback>
        </mc:AlternateContent>
      </w:r>
    </w:p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8B0E50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Питання порядку денного № 3, винесене на голосування:</w:t>
      </w:r>
    </w:p>
    <w:p w:rsidR="007C66C2" w:rsidRPr="00C62C41" w:rsidRDefault="00C62C41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Затвердження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річного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звіту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Товариства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за 2021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рік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</w:p>
    <w:p w:rsidR="007C66C2" w:rsidRPr="00C62C41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8B0E50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Проект рішення з питання порядку денного № 3:</w:t>
      </w:r>
    </w:p>
    <w:p w:rsidR="007C66C2" w:rsidRPr="00C62C41" w:rsidRDefault="00C62C41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Затвердити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річний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звіт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за 2021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рік</w:t>
      </w:r>
      <w:proofErr w:type="spellEnd"/>
      <w:r w:rsidRPr="00C62C4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62C41">
        <w:rPr>
          <w:rStyle w:val="fontstyle01"/>
          <w:rFonts w:ascii="Times New Roman" w:hAnsi="Times New Roman"/>
          <w:sz w:val="20"/>
          <w:szCs w:val="20"/>
        </w:rPr>
        <w:t>(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додається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>).</w:t>
      </w:r>
    </w:p>
    <w:p w:rsidR="007C66C2" w:rsidRPr="008B0E50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C66C2" w:rsidRPr="008B0E50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Варіанти голосування</w:t>
      </w:r>
      <w:r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щодо питання № 3 порядку денного</w:t>
      </w: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3114"/>
        <w:gridCol w:w="3130"/>
      </w:tblGrid>
      <w:tr w:rsidR="007C66C2" w:rsidRPr="008B0E50" w:rsidTr="001B420B">
        <w:trPr>
          <w:trHeight w:val="536"/>
          <w:jc w:val="center"/>
        </w:trPr>
        <w:tc>
          <w:tcPr>
            <w:tcW w:w="3101" w:type="dxa"/>
            <w:shd w:val="clear" w:color="auto" w:fill="auto"/>
          </w:tcPr>
          <w:p w:rsidR="007C66C2" w:rsidRDefault="00FD1657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38787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0F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</w:t>
            </w:r>
          </w:p>
        </w:tc>
        <w:tc>
          <w:tcPr>
            <w:tcW w:w="3114" w:type="dxa"/>
            <w:shd w:val="clear" w:color="auto" w:fill="auto"/>
          </w:tcPr>
          <w:p w:rsidR="007C66C2" w:rsidRPr="007C66C2" w:rsidRDefault="00FD1657" w:rsidP="008115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19414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ПРОТИ</w:t>
            </w:r>
          </w:p>
        </w:tc>
        <w:tc>
          <w:tcPr>
            <w:tcW w:w="3130" w:type="dxa"/>
            <w:shd w:val="clear" w:color="auto" w:fill="auto"/>
          </w:tcPr>
          <w:p w:rsidR="007C66C2" w:rsidRDefault="00FD1657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71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  <w:r w:rsidR="007C66C2"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УТРИМАВСЯ</w:t>
            </w:r>
          </w:p>
        </w:tc>
      </w:tr>
    </w:tbl>
    <w:p w:rsidR="007C66C2" w:rsidRPr="00794D8F" w:rsidRDefault="007C66C2" w:rsidP="00811597">
      <w:pPr>
        <w:spacing w:after="0" w:line="240" w:lineRule="auto"/>
        <w:jc w:val="center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  <w:r w:rsidRPr="00794D8F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 xml:space="preserve"> (позначити  Х напроти Вашого  варіанту  </w:t>
      </w:r>
      <w:r w:rsidR="00886AAB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голосування</w:t>
      </w:r>
      <w:r w:rsidRPr="00794D8F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)</w:t>
      </w:r>
    </w:p>
    <w:p w:rsidR="007C66C2" w:rsidRDefault="007C66C2" w:rsidP="0081159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C66C2" w:rsidRPr="008B0E50" w:rsidRDefault="007C66C2" w:rsidP="0081159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106680</wp:posOffset>
                </wp:positionV>
                <wp:extent cx="6267450" cy="0"/>
                <wp:effectExtent l="12065" t="10160" r="6985" b="889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9598703" id="Прямая со стрелкой 5" o:spid="_x0000_s1026" type="#_x0000_t32" style="position:absolute;margin-left:12.95pt;margin-top:8.4pt;width:493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+omTAIAAFQEAAAOAAAAZHJzL2Uyb0RvYy54bWysVEtu2zAQ3RfoHQjuHVmu7CR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4057650</wp:posOffset>
                </wp:positionV>
                <wp:extent cx="6267450" cy="0"/>
                <wp:effectExtent l="9525" t="8255" r="9525" b="1079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8FD069D" id="Прямая со стрелкой 4" o:spid="_x0000_s1026" type="#_x0000_t32" style="position:absolute;margin-left:30.75pt;margin-top:319.5pt;width:49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HOTAIAAFQEAAAOAAAAZHJzL2Uyb0RvYy54bWysVEtu2zAQ3RfoHQjuHVmu7CR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"/>
            </w:pict>
          </mc:Fallback>
        </mc:AlternateContent>
      </w:r>
    </w:p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8B0E50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Питання порядку денного № 4, винесене на голосування:</w:t>
      </w:r>
    </w:p>
    <w:p w:rsidR="007C66C2" w:rsidRPr="00C62C41" w:rsidRDefault="00C62C41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C62C41">
        <w:rPr>
          <w:rFonts w:ascii="Times New Roman" w:hAnsi="Times New Roman"/>
          <w:sz w:val="20"/>
          <w:szCs w:val="20"/>
        </w:rPr>
        <w:t>Затвердження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порядку </w:t>
      </w:r>
      <w:proofErr w:type="spellStart"/>
      <w:r w:rsidRPr="00C62C41">
        <w:rPr>
          <w:rFonts w:ascii="Times New Roman" w:hAnsi="Times New Roman"/>
          <w:sz w:val="20"/>
          <w:szCs w:val="20"/>
        </w:rPr>
        <w:t>розподілу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прибутку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C62C41">
        <w:rPr>
          <w:rFonts w:ascii="Times New Roman" w:hAnsi="Times New Roman"/>
          <w:sz w:val="20"/>
          <w:szCs w:val="20"/>
        </w:rPr>
        <w:t>покриття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збитків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C62C41">
        <w:rPr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за результатами </w:t>
      </w:r>
      <w:proofErr w:type="spellStart"/>
      <w:r w:rsidRPr="00C62C41">
        <w:rPr>
          <w:rFonts w:ascii="Times New Roman" w:hAnsi="Times New Roman"/>
          <w:sz w:val="20"/>
          <w:szCs w:val="20"/>
        </w:rPr>
        <w:t>фінансово-господарської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діяльності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у 2021 </w:t>
      </w:r>
      <w:proofErr w:type="spellStart"/>
      <w:r w:rsidRPr="00C62C41">
        <w:rPr>
          <w:rFonts w:ascii="Times New Roman" w:hAnsi="Times New Roman"/>
          <w:sz w:val="20"/>
          <w:szCs w:val="20"/>
        </w:rPr>
        <w:t>році</w:t>
      </w:r>
      <w:proofErr w:type="spellEnd"/>
      <w:r w:rsidRPr="00C62C41">
        <w:rPr>
          <w:rFonts w:ascii="Times New Roman" w:hAnsi="Times New Roman"/>
          <w:sz w:val="20"/>
          <w:szCs w:val="20"/>
        </w:rPr>
        <w:t>.</w:t>
      </w:r>
    </w:p>
    <w:p w:rsidR="007C66C2" w:rsidRPr="008B0E50" w:rsidRDefault="007C66C2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C66C2" w:rsidRPr="008B0E50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Проект рішення з питання порядку денного № 4:</w:t>
      </w:r>
    </w:p>
    <w:p w:rsidR="007C66C2" w:rsidRPr="00C62C41" w:rsidRDefault="00C62C41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C62C41">
        <w:rPr>
          <w:rFonts w:ascii="Times New Roman" w:hAnsi="Times New Roman"/>
          <w:sz w:val="20"/>
          <w:szCs w:val="20"/>
        </w:rPr>
        <w:t>Збитки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від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фінансово-господарської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діяльності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у 2021 </w:t>
      </w:r>
      <w:proofErr w:type="spellStart"/>
      <w:r w:rsidRPr="00C62C41">
        <w:rPr>
          <w:rFonts w:ascii="Times New Roman" w:hAnsi="Times New Roman"/>
          <w:sz w:val="20"/>
          <w:szCs w:val="20"/>
        </w:rPr>
        <w:t>році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віднести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на </w:t>
      </w:r>
      <w:proofErr w:type="spellStart"/>
      <w:r w:rsidRPr="00C62C41">
        <w:rPr>
          <w:rFonts w:ascii="Times New Roman" w:hAnsi="Times New Roman"/>
          <w:sz w:val="20"/>
          <w:szCs w:val="20"/>
        </w:rPr>
        <w:t>збільшення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непокритого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збитку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від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фінансово-господарської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діяльності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Pr="00C62C41">
        <w:rPr>
          <w:rFonts w:ascii="Times New Roman" w:hAnsi="Times New Roman"/>
          <w:sz w:val="20"/>
          <w:szCs w:val="20"/>
        </w:rPr>
        <w:t>минулих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періодах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C62C41">
        <w:rPr>
          <w:rFonts w:ascii="Times New Roman" w:hAnsi="Times New Roman"/>
          <w:sz w:val="20"/>
          <w:szCs w:val="20"/>
        </w:rPr>
        <w:t>Покриття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загального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залишку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непокритих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збитків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здійснювати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за </w:t>
      </w:r>
      <w:proofErr w:type="spellStart"/>
      <w:r w:rsidRPr="00C62C41">
        <w:rPr>
          <w:rFonts w:ascii="Times New Roman" w:hAnsi="Times New Roman"/>
          <w:sz w:val="20"/>
          <w:szCs w:val="20"/>
        </w:rPr>
        <w:t>рахунок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прибутків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від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фінансово-господарської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діяльності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Pr="00C62C41">
        <w:rPr>
          <w:rFonts w:ascii="Times New Roman" w:hAnsi="Times New Roman"/>
          <w:sz w:val="20"/>
          <w:szCs w:val="20"/>
        </w:rPr>
        <w:t>майбутніх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періодах</w:t>
      </w:r>
      <w:proofErr w:type="spellEnd"/>
      <w:r w:rsidRPr="00C62C41">
        <w:rPr>
          <w:rFonts w:ascii="Times New Roman" w:hAnsi="Times New Roman"/>
          <w:sz w:val="20"/>
          <w:szCs w:val="20"/>
        </w:rPr>
        <w:t>.</w:t>
      </w:r>
    </w:p>
    <w:p w:rsidR="007C66C2" w:rsidRPr="008B0E50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C66C2" w:rsidRPr="008B0E50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Варіанти голосування</w:t>
      </w:r>
      <w:r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щодо питання № 4 порядку денного</w:t>
      </w: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3114"/>
        <w:gridCol w:w="3130"/>
      </w:tblGrid>
      <w:tr w:rsidR="007C66C2" w:rsidRPr="008B0E50" w:rsidTr="001B420B">
        <w:trPr>
          <w:trHeight w:val="536"/>
          <w:jc w:val="center"/>
        </w:trPr>
        <w:tc>
          <w:tcPr>
            <w:tcW w:w="3101" w:type="dxa"/>
            <w:shd w:val="clear" w:color="auto" w:fill="auto"/>
          </w:tcPr>
          <w:p w:rsidR="007C66C2" w:rsidRDefault="00FD1657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38717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0F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</w:t>
            </w:r>
          </w:p>
        </w:tc>
        <w:tc>
          <w:tcPr>
            <w:tcW w:w="3114" w:type="dxa"/>
            <w:shd w:val="clear" w:color="auto" w:fill="auto"/>
          </w:tcPr>
          <w:p w:rsidR="007C66C2" w:rsidRPr="007C66C2" w:rsidRDefault="00FD1657" w:rsidP="008115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34793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ПРОТИ</w:t>
            </w:r>
          </w:p>
        </w:tc>
        <w:tc>
          <w:tcPr>
            <w:tcW w:w="3130" w:type="dxa"/>
            <w:shd w:val="clear" w:color="auto" w:fill="auto"/>
          </w:tcPr>
          <w:p w:rsidR="007C66C2" w:rsidRDefault="00FD1657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26273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  <w:r w:rsidR="007C66C2"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УТРИМАВСЯ</w:t>
            </w:r>
          </w:p>
        </w:tc>
      </w:tr>
    </w:tbl>
    <w:p w:rsidR="007C66C2" w:rsidRPr="001838A1" w:rsidRDefault="007C66C2" w:rsidP="00811597">
      <w:pPr>
        <w:spacing w:after="0" w:line="240" w:lineRule="auto"/>
        <w:jc w:val="center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  <w:r w:rsidRPr="00794D8F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 xml:space="preserve"> (позначити  Х напроти Вашого  варіанту  </w:t>
      </w:r>
      <w:r w:rsidR="00886AAB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голосування</w:t>
      </w:r>
      <w:r w:rsidRPr="00794D8F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)</w:t>
      </w:r>
    </w:p>
    <w:p w:rsidR="007C66C2" w:rsidRDefault="007C66C2" w:rsidP="0081159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C66C2" w:rsidRPr="00F84E84" w:rsidRDefault="007C66C2" w:rsidP="0081159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noProof/>
          <w:sz w:val="20"/>
          <w:szCs w:val="20"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102235</wp:posOffset>
                </wp:positionV>
                <wp:extent cx="6267450" cy="0"/>
                <wp:effectExtent l="12065" t="8255" r="6985" b="1079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9BF2A32" id="Прямая со стрелкой 3" o:spid="_x0000_s1026" type="#_x0000_t32" style="position:absolute;margin-left:9.2pt;margin-top:8.05pt;width:493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"/>
            </w:pict>
          </mc:Fallback>
        </mc:AlternateContent>
      </w:r>
    </w:p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8B0E50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Питання порядку денного № </w:t>
      </w:r>
      <w:r w:rsidR="00F0057C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5</w:t>
      </w: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, винесене на голосування:</w:t>
      </w:r>
    </w:p>
    <w:p w:rsidR="007C66C2" w:rsidRPr="00C62C41" w:rsidRDefault="00C62C41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Припинення</w:t>
      </w:r>
      <w:proofErr w:type="spellEnd"/>
      <w:r w:rsidRPr="00C62C41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повноважень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членів</w:t>
      </w:r>
      <w:proofErr w:type="spellEnd"/>
      <w:r w:rsidRPr="00C62C41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Наглядової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ради</w:t>
      </w:r>
      <w:r w:rsidRPr="00C62C41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>.</w:t>
      </w:r>
    </w:p>
    <w:p w:rsidR="00886AAB" w:rsidRPr="008B0E50" w:rsidRDefault="00886AAB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C66C2" w:rsidRPr="008B0E50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Проект рішення з питання порядку денного № </w:t>
      </w:r>
      <w:r w:rsidR="00F0057C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5</w:t>
      </w: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:</w:t>
      </w:r>
    </w:p>
    <w:p w:rsidR="00811597" w:rsidRDefault="00C62C41" w:rsidP="00811597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Припинити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повноваження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членів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Наглядової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ради</w:t>
      </w:r>
      <w:r w:rsidRPr="00C62C41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у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повному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складі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, а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саме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>:</w:t>
      </w:r>
    </w:p>
    <w:p w:rsidR="00811597" w:rsidRPr="00811597" w:rsidRDefault="00C62C41" w:rsidP="00811597">
      <w:pPr>
        <w:pStyle w:val="af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proofErr w:type="spellStart"/>
      <w:r w:rsidRPr="00811597">
        <w:rPr>
          <w:rStyle w:val="fontstyle21"/>
          <w:rFonts w:ascii="Times New Roman" w:hAnsi="Times New Roman"/>
          <w:sz w:val="20"/>
          <w:szCs w:val="20"/>
        </w:rPr>
        <w:t>Прокопика</w:t>
      </w:r>
      <w:proofErr w:type="spellEnd"/>
      <w:r w:rsidRPr="00811597">
        <w:rPr>
          <w:rStyle w:val="fontstyle21"/>
          <w:rFonts w:ascii="Times New Roman" w:hAnsi="Times New Roman"/>
          <w:sz w:val="20"/>
          <w:szCs w:val="20"/>
        </w:rPr>
        <w:t xml:space="preserve"> Тараса </w:t>
      </w:r>
      <w:proofErr w:type="spellStart"/>
      <w:r w:rsidRPr="00811597">
        <w:rPr>
          <w:rStyle w:val="fontstyle21"/>
          <w:rFonts w:ascii="Times New Roman" w:hAnsi="Times New Roman"/>
          <w:sz w:val="20"/>
          <w:szCs w:val="20"/>
        </w:rPr>
        <w:t>Ігоровича</w:t>
      </w:r>
      <w:proofErr w:type="spellEnd"/>
      <w:r w:rsidRPr="00811597">
        <w:rPr>
          <w:rStyle w:val="fontstyle01"/>
          <w:rFonts w:ascii="Times New Roman" w:hAnsi="Times New Roman"/>
          <w:sz w:val="20"/>
          <w:szCs w:val="20"/>
        </w:rPr>
        <w:t xml:space="preserve">, </w:t>
      </w:r>
      <w:proofErr w:type="spellStart"/>
      <w:r w:rsidRPr="00811597">
        <w:rPr>
          <w:rStyle w:val="fontstyle01"/>
          <w:rFonts w:ascii="Times New Roman" w:hAnsi="Times New Roman"/>
          <w:sz w:val="20"/>
          <w:szCs w:val="20"/>
        </w:rPr>
        <w:t>який</w:t>
      </w:r>
      <w:proofErr w:type="spellEnd"/>
      <w:r w:rsidRPr="00811597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811597">
        <w:rPr>
          <w:rStyle w:val="fontstyle01"/>
          <w:rFonts w:ascii="Times New Roman" w:hAnsi="Times New Roman"/>
          <w:sz w:val="20"/>
          <w:szCs w:val="20"/>
        </w:rPr>
        <w:t>представляє</w:t>
      </w:r>
      <w:proofErr w:type="spellEnd"/>
      <w:r w:rsidRPr="00811597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811597">
        <w:rPr>
          <w:rStyle w:val="fontstyle01"/>
          <w:rFonts w:ascii="Times New Roman" w:hAnsi="Times New Roman"/>
          <w:sz w:val="20"/>
          <w:szCs w:val="20"/>
        </w:rPr>
        <w:t>інтереси</w:t>
      </w:r>
      <w:proofErr w:type="spellEnd"/>
      <w:r w:rsidRPr="00811597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811597">
        <w:rPr>
          <w:rStyle w:val="fontstyle01"/>
          <w:rFonts w:ascii="Times New Roman" w:hAnsi="Times New Roman"/>
          <w:sz w:val="20"/>
          <w:szCs w:val="20"/>
        </w:rPr>
        <w:t>акціонера</w:t>
      </w:r>
      <w:proofErr w:type="spellEnd"/>
      <w:r w:rsidRPr="00811597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811597">
        <w:rPr>
          <w:rStyle w:val="fontstyle01"/>
          <w:rFonts w:ascii="Times New Roman" w:hAnsi="Times New Roman"/>
          <w:sz w:val="20"/>
          <w:szCs w:val="20"/>
        </w:rPr>
        <w:t>Товариства</w:t>
      </w:r>
      <w:proofErr w:type="spellEnd"/>
      <w:r w:rsidRPr="00811597">
        <w:rPr>
          <w:rStyle w:val="fontstyle01"/>
          <w:rFonts w:ascii="Times New Roman" w:hAnsi="Times New Roman"/>
          <w:sz w:val="20"/>
          <w:szCs w:val="20"/>
        </w:rPr>
        <w:t xml:space="preserve"> – </w:t>
      </w:r>
      <w:r w:rsidRPr="00811597">
        <w:rPr>
          <w:rFonts w:ascii="Times New Roman" w:hAnsi="Times New Roman"/>
          <w:sz w:val="20"/>
          <w:szCs w:val="20"/>
        </w:rPr>
        <w:t>ТОВ "УТ "УЛФ"</w:t>
      </w:r>
      <w:r w:rsidRPr="00811597">
        <w:rPr>
          <w:rStyle w:val="fontstyle01"/>
          <w:rFonts w:ascii="Times New Roman" w:hAnsi="Times New Roman"/>
          <w:sz w:val="20"/>
          <w:szCs w:val="20"/>
        </w:rPr>
        <w:t>;</w:t>
      </w:r>
    </w:p>
    <w:p w:rsidR="007C66C2" w:rsidRPr="00811597" w:rsidRDefault="00C62C41" w:rsidP="00811597">
      <w:pPr>
        <w:pStyle w:val="af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811597">
        <w:rPr>
          <w:rStyle w:val="fontstyle21"/>
          <w:rFonts w:ascii="Times New Roman" w:hAnsi="Times New Roman"/>
          <w:sz w:val="20"/>
          <w:szCs w:val="20"/>
        </w:rPr>
        <w:t xml:space="preserve">Прокоси Богдана </w:t>
      </w:r>
      <w:proofErr w:type="spellStart"/>
      <w:r w:rsidRPr="00811597">
        <w:rPr>
          <w:rStyle w:val="fontstyle21"/>
          <w:rFonts w:ascii="Times New Roman" w:hAnsi="Times New Roman"/>
          <w:sz w:val="20"/>
          <w:szCs w:val="20"/>
        </w:rPr>
        <w:t>Сергійовича</w:t>
      </w:r>
      <w:proofErr w:type="spellEnd"/>
      <w:r w:rsidRPr="00811597">
        <w:rPr>
          <w:rStyle w:val="fontstyle01"/>
          <w:rFonts w:ascii="Times New Roman" w:hAnsi="Times New Roman"/>
          <w:sz w:val="20"/>
          <w:szCs w:val="20"/>
        </w:rPr>
        <w:t xml:space="preserve">, </w:t>
      </w:r>
      <w:proofErr w:type="spellStart"/>
      <w:r w:rsidRPr="00811597">
        <w:rPr>
          <w:rStyle w:val="fontstyle01"/>
          <w:rFonts w:ascii="Times New Roman" w:hAnsi="Times New Roman"/>
          <w:sz w:val="20"/>
          <w:szCs w:val="20"/>
        </w:rPr>
        <w:t>який</w:t>
      </w:r>
      <w:proofErr w:type="spellEnd"/>
      <w:r w:rsidRPr="00811597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811597">
        <w:rPr>
          <w:rStyle w:val="fontstyle01"/>
          <w:rFonts w:ascii="Times New Roman" w:hAnsi="Times New Roman"/>
          <w:sz w:val="20"/>
          <w:szCs w:val="20"/>
        </w:rPr>
        <w:t>представляє</w:t>
      </w:r>
      <w:proofErr w:type="spellEnd"/>
      <w:r w:rsidRPr="00811597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811597">
        <w:rPr>
          <w:rStyle w:val="fontstyle01"/>
          <w:rFonts w:ascii="Times New Roman" w:hAnsi="Times New Roman"/>
          <w:sz w:val="20"/>
          <w:szCs w:val="20"/>
        </w:rPr>
        <w:t>інтереси</w:t>
      </w:r>
      <w:proofErr w:type="spellEnd"/>
      <w:r w:rsidRPr="00811597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811597">
        <w:rPr>
          <w:rStyle w:val="fontstyle01"/>
          <w:rFonts w:ascii="Times New Roman" w:hAnsi="Times New Roman"/>
          <w:sz w:val="20"/>
          <w:szCs w:val="20"/>
        </w:rPr>
        <w:t>акціонера</w:t>
      </w:r>
      <w:proofErr w:type="spellEnd"/>
      <w:r w:rsidRPr="00811597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811597">
        <w:rPr>
          <w:rStyle w:val="fontstyle01"/>
          <w:rFonts w:ascii="Times New Roman" w:hAnsi="Times New Roman"/>
          <w:sz w:val="20"/>
          <w:szCs w:val="20"/>
        </w:rPr>
        <w:t>Товариства</w:t>
      </w:r>
      <w:proofErr w:type="spellEnd"/>
      <w:r w:rsidRPr="00811597">
        <w:rPr>
          <w:rStyle w:val="fontstyle01"/>
          <w:rFonts w:ascii="Times New Roman" w:hAnsi="Times New Roman"/>
          <w:sz w:val="20"/>
          <w:szCs w:val="20"/>
        </w:rPr>
        <w:t xml:space="preserve"> – </w:t>
      </w:r>
      <w:r w:rsidRPr="00811597">
        <w:rPr>
          <w:rFonts w:ascii="Times New Roman" w:hAnsi="Times New Roman"/>
          <w:sz w:val="20"/>
          <w:szCs w:val="20"/>
        </w:rPr>
        <w:t>ТОВ "УТ "УЛФ"</w:t>
      </w:r>
      <w:r w:rsidRPr="00811597">
        <w:rPr>
          <w:rStyle w:val="fontstyle01"/>
          <w:rFonts w:ascii="Times New Roman" w:hAnsi="Times New Roman"/>
          <w:sz w:val="20"/>
          <w:szCs w:val="20"/>
        </w:rPr>
        <w:t>.</w:t>
      </w:r>
    </w:p>
    <w:p w:rsidR="00886AAB" w:rsidRPr="008B0E50" w:rsidRDefault="00886AAB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C66C2" w:rsidRPr="008B0E50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Варіанти голосування</w:t>
      </w:r>
      <w:r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щодо питання № </w:t>
      </w:r>
      <w:r w:rsidR="00F0057C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5</w:t>
      </w:r>
      <w:r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порядку денного</w:t>
      </w: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3114"/>
        <w:gridCol w:w="3130"/>
      </w:tblGrid>
      <w:tr w:rsidR="007C66C2" w:rsidRPr="008B0E50" w:rsidTr="007C66C2">
        <w:trPr>
          <w:trHeight w:val="534"/>
          <w:jc w:val="center"/>
        </w:trPr>
        <w:tc>
          <w:tcPr>
            <w:tcW w:w="3101" w:type="dxa"/>
            <w:shd w:val="clear" w:color="auto" w:fill="auto"/>
          </w:tcPr>
          <w:p w:rsidR="007C66C2" w:rsidRDefault="00FD1657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46589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0F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</w:t>
            </w:r>
          </w:p>
        </w:tc>
        <w:tc>
          <w:tcPr>
            <w:tcW w:w="3114" w:type="dxa"/>
            <w:shd w:val="clear" w:color="auto" w:fill="auto"/>
          </w:tcPr>
          <w:p w:rsidR="007C66C2" w:rsidRPr="007C66C2" w:rsidRDefault="00FD1657" w:rsidP="008115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19345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ПРОТИ</w:t>
            </w:r>
          </w:p>
        </w:tc>
        <w:tc>
          <w:tcPr>
            <w:tcW w:w="3130" w:type="dxa"/>
            <w:shd w:val="clear" w:color="auto" w:fill="auto"/>
          </w:tcPr>
          <w:p w:rsidR="007C66C2" w:rsidRDefault="00FD1657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153092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  <w:r w:rsidR="007C66C2"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УТРИМАВСЯ</w:t>
            </w:r>
          </w:p>
        </w:tc>
      </w:tr>
    </w:tbl>
    <w:p w:rsidR="007C66C2" w:rsidRDefault="007C66C2" w:rsidP="00811597">
      <w:pPr>
        <w:spacing w:after="0" w:line="240" w:lineRule="auto"/>
        <w:jc w:val="center"/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</w:pPr>
      <w:r w:rsidRPr="00794D8F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 xml:space="preserve"> (позначити  Х напроти Вашого  варіанту  </w:t>
      </w:r>
      <w:r w:rsidR="00886AAB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голосування</w:t>
      </w:r>
      <w:r w:rsidRPr="00794D8F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)</w:t>
      </w:r>
    </w:p>
    <w:p w:rsidR="00C62C41" w:rsidRDefault="00C62C41" w:rsidP="00811597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767171"/>
          <w:sz w:val="20"/>
          <w:szCs w:val="20"/>
          <w:lang w:val="uk-UA"/>
        </w:rPr>
      </w:pPr>
      <w:r>
        <w:rPr>
          <w:rFonts w:ascii="Times New Roman" w:eastAsia="Times New Roman" w:hAnsi="Times New Roman"/>
          <w:noProof/>
          <w:color w:val="767171"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F3F525" wp14:editId="5110805B">
                <wp:simplePos x="0" y="0"/>
                <wp:positionH relativeFrom="column">
                  <wp:posOffset>116840</wp:posOffset>
                </wp:positionH>
                <wp:positionV relativeFrom="paragraph">
                  <wp:posOffset>176530</wp:posOffset>
                </wp:positionV>
                <wp:extent cx="6267450" cy="0"/>
                <wp:effectExtent l="12065" t="9525" r="6985" b="952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807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9.2pt;margin-top:13.9pt;width:493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"/>
            </w:pict>
          </mc:Fallback>
        </mc:AlternateContent>
      </w:r>
    </w:p>
    <w:p w:rsidR="00811597" w:rsidRPr="00F84E84" w:rsidRDefault="00811597" w:rsidP="00811597">
      <w:pPr>
        <w:spacing w:after="0" w:line="240" w:lineRule="auto"/>
        <w:jc w:val="center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</w:p>
    <w:p w:rsidR="007C66C2" w:rsidRPr="00886AAB" w:rsidRDefault="007C66C2" w:rsidP="008115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Питання порядку денного № </w:t>
      </w:r>
      <w:r w:rsidR="00F0057C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7</w:t>
      </w: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, винесене на голосування:</w:t>
      </w:r>
    </w:p>
    <w:p w:rsidR="007C66C2" w:rsidRPr="007B1783" w:rsidRDefault="007B1783" w:rsidP="00811597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 w:rsidRPr="007B1783">
        <w:rPr>
          <w:rStyle w:val="fontstyle01"/>
          <w:rFonts w:ascii="Times New Roman" w:hAnsi="Times New Roman"/>
          <w:sz w:val="20"/>
          <w:szCs w:val="20"/>
          <w:lang w:val="uk-UA"/>
        </w:rPr>
        <w:t>Затвердження умов</w:t>
      </w:r>
      <w:r w:rsidRPr="007B178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7B1783">
        <w:rPr>
          <w:rStyle w:val="fontstyle01"/>
          <w:rFonts w:ascii="Times New Roman" w:hAnsi="Times New Roman"/>
          <w:sz w:val="20"/>
          <w:szCs w:val="20"/>
          <w:lang w:val="uk-UA"/>
        </w:rPr>
        <w:t>цивільно-правових</w:t>
      </w:r>
      <w:r w:rsidRPr="007B178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7B1783">
        <w:rPr>
          <w:rStyle w:val="fontstyle01"/>
          <w:rFonts w:ascii="Times New Roman" w:hAnsi="Times New Roman"/>
          <w:sz w:val="20"/>
          <w:szCs w:val="20"/>
          <w:lang w:val="uk-UA"/>
        </w:rPr>
        <w:t>договорів, що</w:t>
      </w:r>
      <w:r w:rsidRPr="007B178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7B1783">
        <w:rPr>
          <w:rStyle w:val="fontstyle01"/>
          <w:rFonts w:ascii="Times New Roman" w:hAnsi="Times New Roman"/>
          <w:sz w:val="20"/>
          <w:szCs w:val="20"/>
          <w:lang w:val="uk-UA"/>
        </w:rPr>
        <w:t>укладатимуться із</w:t>
      </w:r>
      <w:r w:rsidRPr="007B178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7B1783">
        <w:rPr>
          <w:rStyle w:val="fontstyle01"/>
          <w:rFonts w:ascii="Times New Roman" w:hAnsi="Times New Roman"/>
          <w:sz w:val="20"/>
          <w:szCs w:val="20"/>
          <w:lang w:val="uk-UA"/>
        </w:rPr>
        <w:t>членами Наглядової</w:t>
      </w:r>
      <w:r w:rsidRPr="007B178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7B1783">
        <w:rPr>
          <w:rStyle w:val="fontstyle01"/>
          <w:rFonts w:ascii="Times New Roman" w:hAnsi="Times New Roman"/>
          <w:sz w:val="20"/>
          <w:szCs w:val="20"/>
          <w:lang w:val="uk-UA"/>
        </w:rPr>
        <w:t>ради Товариства,</w:t>
      </w:r>
      <w:r w:rsidRPr="007B178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7B1783">
        <w:rPr>
          <w:rStyle w:val="fontstyle01"/>
          <w:rFonts w:ascii="Times New Roman" w:hAnsi="Times New Roman"/>
          <w:sz w:val="20"/>
          <w:szCs w:val="20"/>
          <w:lang w:val="uk-UA"/>
        </w:rPr>
        <w:t>встановлення розміру їх</w:t>
      </w:r>
      <w:r w:rsidRPr="007B178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7B1783">
        <w:rPr>
          <w:rStyle w:val="fontstyle01"/>
          <w:rFonts w:ascii="Times New Roman" w:hAnsi="Times New Roman"/>
          <w:sz w:val="20"/>
          <w:szCs w:val="20"/>
          <w:lang w:val="uk-UA"/>
        </w:rPr>
        <w:t>винагороди та обрання</w:t>
      </w:r>
      <w:r w:rsidRPr="007B178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7B1783">
        <w:rPr>
          <w:rStyle w:val="fontstyle01"/>
          <w:rFonts w:ascii="Times New Roman" w:hAnsi="Times New Roman"/>
          <w:sz w:val="20"/>
          <w:szCs w:val="20"/>
          <w:lang w:val="uk-UA"/>
        </w:rPr>
        <w:t>особи, уповноваженої на</w:t>
      </w:r>
      <w:r w:rsidRPr="007B178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7B1783">
        <w:rPr>
          <w:rStyle w:val="fontstyle01"/>
          <w:rFonts w:ascii="Times New Roman" w:hAnsi="Times New Roman"/>
          <w:sz w:val="20"/>
          <w:szCs w:val="20"/>
          <w:lang w:val="uk-UA"/>
        </w:rPr>
        <w:t>підписання договорів із</w:t>
      </w:r>
      <w:r w:rsidRPr="007B178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7B1783">
        <w:rPr>
          <w:rStyle w:val="fontstyle01"/>
          <w:rFonts w:ascii="Times New Roman" w:hAnsi="Times New Roman"/>
          <w:sz w:val="20"/>
          <w:szCs w:val="20"/>
          <w:lang w:val="uk-UA"/>
        </w:rPr>
        <w:t>членами Наглядової ради від імені</w:t>
      </w:r>
      <w:r w:rsidRPr="007B178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7B1783">
        <w:rPr>
          <w:rStyle w:val="fontstyle01"/>
          <w:rFonts w:ascii="Times New Roman" w:hAnsi="Times New Roman"/>
          <w:sz w:val="20"/>
          <w:szCs w:val="20"/>
          <w:lang w:val="uk-UA"/>
        </w:rPr>
        <w:t>Товариства.</w:t>
      </w:r>
    </w:p>
    <w:p w:rsidR="001838A1" w:rsidRDefault="001838A1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8B0E50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Проект рішення з питання порядку денного № </w:t>
      </w:r>
      <w:r w:rsidR="00F0057C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7</w:t>
      </w: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:</w:t>
      </w:r>
    </w:p>
    <w:p w:rsidR="007B1783" w:rsidRPr="007B1783" w:rsidRDefault="007B1783" w:rsidP="00811597">
      <w:pPr>
        <w:pStyle w:val="af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Затвердити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умови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цивільно-правових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договорів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,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що</w:t>
      </w:r>
      <w:proofErr w:type="spellEnd"/>
      <w:r w:rsidRPr="007B1783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укладатимуться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із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членами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Наглядової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ради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Товариства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та</w:t>
      </w:r>
      <w:r w:rsidRPr="007B1783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встановити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, </w:t>
      </w:r>
      <w:proofErr w:type="spellStart"/>
      <w:r w:rsidRPr="007B1783">
        <w:rPr>
          <w:rFonts w:ascii="Times New Roman" w:hAnsi="Times New Roman"/>
          <w:color w:val="000000"/>
          <w:sz w:val="20"/>
          <w:szCs w:val="20"/>
        </w:rPr>
        <w:t>що</w:t>
      </w:r>
      <w:proofErr w:type="spellEnd"/>
      <w:r w:rsidRPr="007B1783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B1783">
        <w:rPr>
          <w:rFonts w:ascii="Times New Roman" w:hAnsi="Times New Roman"/>
          <w:color w:val="000000"/>
          <w:sz w:val="20"/>
          <w:szCs w:val="20"/>
        </w:rPr>
        <w:t>діяльність</w:t>
      </w:r>
      <w:proofErr w:type="spellEnd"/>
      <w:r w:rsidRPr="007B1783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B1783">
        <w:rPr>
          <w:rFonts w:ascii="Times New Roman" w:hAnsi="Times New Roman"/>
          <w:color w:val="000000"/>
          <w:sz w:val="20"/>
          <w:szCs w:val="20"/>
        </w:rPr>
        <w:t>членів</w:t>
      </w:r>
      <w:proofErr w:type="spellEnd"/>
      <w:r w:rsidRPr="007B1783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B1783">
        <w:rPr>
          <w:rFonts w:ascii="Times New Roman" w:hAnsi="Times New Roman"/>
          <w:color w:val="000000"/>
          <w:sz w:val="20"/>
          <w:szCs w:val="20"/>
        </w:rPr>
        <w:t>наглядової</w:t>
      </w:r>
      <w:proofErr w:type="spellEnd"/>
      <w:r w:rsidRPr="007B1783">
        <w:rPr>
          <w:rFonts w:ascii="Times New Roman" w:hAnsi="Times New Roman"/>
          <w:color w:val="000000"/>
          <w:sz w:val="20"/>
          <w:szCs w:val="20"/>
        </w:rPr>
        <w:t xml:space="preserve"> ради </w:t>
      </w:r>
      <w:proofErr w:type="spellStart"/>
      <w:r w:rsidRPr="007B1783">
        <w:rPr>
          <w:rFonts w:ascii="Times New Roman" w:hAnsi="Times New Roman"/>
          <w:color w:val="000000"/>
          <w:sz w:val="20"/>
          <w:szCs w:val="20"/>
        </w:rPr>
        <w:t>здійснюється</w:t>
      </w:r>
      <w:proofErr w:type="spellEnd"/>
      <w:r w:rsidRPr="007B1783">
        <w:rPr>
          <w:rFonts w:ascii="Times New Roman" w:hAnsi="Times New Roman"/>
          <w:color w:val="000000"/>
          <w:sz w:val="20"/>
          <w:szCs w:val="20"/>
        </w:rPr>
        <w:t xml:space="preserve"> на </w:t>
      </w:r>
      <w:proofErr w:type="spellStart"/>
      <w:r w:rsidRPr="007B1783">
        <w:rPr>
          <w:rFonts w:ascii="Times New Roman" w:hAnsi="Times New Roman"/>
          <w:color w:val="000000"/>
          <w:sz w:val="20"/>
          <w:szCs w:val="20"/>
        </w:rPr>
        <w:t>безоплатній</w:t>
      </w:r>
      <w:proofErr w:type="spellEnd"/>
      <w:r w:rsidRPr="007B1783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B1783">
        <w:rPr>
          <w:rFonts w:ascii="Times New Roman" w:hAnsi="Times New Roman"/>
          <w:color w:val="000000"/>
          <w:sz w:val="20"/>
          <w:szCs w:val="20"/>
        </w:rPr>
        <w:t>основі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>.</w:t>
      </w:r>
    </w:p>
    <w:p w:rsidR="007C66C2" w:rsidRPr="007B1783" w:rsidRDefault="007B1783" w:rsidP="00811597">
      <w:pPr>
        <w:pStyle w:val="af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Уповноважити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Голову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цих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Загальних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зборів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Товариства</w:t>
      </w:r>
      <w:proofErr w:type="spellEnd"/>
      <w:r w:rsidRPr="007B1783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укласти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та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підписати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від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імені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Товариства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цивільно-правові</w:t>
      </w:r>
      <w:proofErr w:type="spellEnd"/>
      <w:r w:rsidRPr="007B178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1783">
        <w:rPr>
          <w:rStyle w:val="fontstyle01"/>
          <w:rFonts w:ascii="Times New Roman" w:hAnsi="Times New Roman"/>
          <w:sz w:val="20"/>
          <w:szCs w:val="20"/>
        </w:rPr>
        <w:t xml:space="preserve">договори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із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членами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Наглядової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ради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Товариства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>.</w:t>
      </w:r>
    </w:p>
    <w:p w:rsidR="007C66C2" w:rsidRPr="008B0E50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8B0E50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Варіанти голосування</w:t>
      </w:r>
      <w:r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щодо питання № </w:t>
      </w:r>
      <w:r w:rsidR="00F0057C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7</w:t>
      </w:r>
      <w:r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порядку денного</w:t>
      </w: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3114"/>
        <w:gridCol w:w="3130"/>
      </w:tblGrid>
      <w:tr w:rsidR="007C66C2" w:rsidRPr="008B0E50" w:rsidTr="001B420B">
        <w:trPr>
          <w:trHeight w:val="536"/>
          <w:jc w:val="center"/>
        </w:trPr>
        <w:tc>
          <w:tcPr>
            <w:tcW w:w="3101" w:type="dxa"/>
            <w:shd w:val="clear" w:color="auto" w:fill="auto"/>
          </w:tcPr>
          <w:p w:rsidR="007C66C2" w:rsidRDefault="00FD1657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63368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0F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</w:t>
            </w:r>
          </w:p>
        </w:tc>
        <w:tc>
          <w:tcPr>
            <w:tcW w:w="3114" w:type="dxa"/>
            <w:shd w:val="clear" w:color="auto" w:fill="auto"/>
          </w:tcPr>
          <w:p w:rsidR="007C66C2" w:rsidRPr="007C66C2" w:rsidRDefault="00FD1657" w:rsidP="008115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73640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ПРОТИ</w:t>
            </w:r>
          </w:p>
        </w:tc>
        <w:tc>
          <w:tcPr>
            <w:tcW w:w="3130" w:type="dxa"/>
            <w:shd w:val="clear" w:color="auto" w:fill="auto"/>
          </w:tcPr>
          <w:p w:rsidR="007C66C2" w:rsidRDefault="00FD1657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3954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  <w:r w:rsidR="007C66C2"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УТРИМАВСЯ</w:t>
            </w:r>
          </w:p>
        </w:tc>
      </w:tr>
    </w:tbl>
    <w:p w:rsidR="007C66C2" w:rsidRPr="007A4A69" w:rsidRDefault="007C66C2" w:rsidP="00811597">
      <w:pPr>
        <w:spacing w:after="0" w:line="240" w:lineRule="auto"/>
        <w:jc w:val="center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  <w:r w:rsidRPr="007A4A69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 xml:space="preserve">(позначити  Х напроти Вашого  варіанту  </w:t>
      </w:r>
      <w:r w:rsidR="00886AAB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голосування</w:t>
      </w:r>
      <w:r w:rsidRPr="007A4A69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)</w:t>
      </w:r>
    </w:p>
    <w:p w:rsidR="00C62C41" w:rsidRPr="00EB62A4" w:rsidRDefault="00C62C41" w:rsidP="00811597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uk-UA" w:eastAsia="ru-RU"/>
        </w:rPr>
      </w:pPr>
    </w:p>
    <w:bookmarkStart w:id="1" w:name="_Hlk104924861"/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i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92710</wp:posOffset>
                </wp:positionV>
                <wp:extent cx="6267450" cy="0"/>
                <wp:effectExtent l="12065" t="9525" r="6985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5BBC9F1" id="Прямая со стрелкой 1" o:spid="_x0000_s1026" type="#_x0000_t32" style="position:absolute;margin-left:12.95pt;margin-top:7.3pt;width:493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"/>
            </w:pict>
          </mc:Fallback>
        </mc:AlternateContent>
      </w:r>
    </w:p>
    <w:p w:rsidR="007B1783" w:rsidRPr="00811597" w:rsidRDefault="007B1783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</w:p>
    <w:p w:rsidR="007C66C2" w:rsidRPr="00EB62A4" w:rsidRDefault="007C66C2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  <w:r w:rsidRPr="00EB62A4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  <w:t>ЗАСТЕРЕЖЕННЯ 1:</w:t>
      </w:r>
    </w:p>
    <w:p w:rsidR="007C66C2" w:rsidRPr="00794D8F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color w:val="767171"/>
          <w:sz w:val="20"/>
          <w:szCs w:val="20"/>
          <w:shd w:val="clear" w:color="auto" w:fill="FFFFFF"/>
          <w:lang w:val="uk-UA" w:eastAsia="ru-RU"/>
        </w:rPr>
      </w:pPr>
      <w:r w:rsidRPr="00794D8F">
        <w:rPr>
          <w:rFonts w:ascii="Times New Roman" w:eastAsia="Times New Roman" w:hAnsi="Times New Roman"/>
          <w:color w:val="767171"/>
          <w:sz w:val="20"/>
          <w:szCs w:val="20"/>
          <w:shd w:val="clear" w:color="auto" w:fill="FFFFFF"/>
          <w:lang w:val="uk-UA" w:eastAsia="ru-RU"/>
        </w:rPr>
        <w:t>Бюлетень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</w:p>
    <w:p w:rsidR="007C66C2" w:rsidRPr="00EB62A4" w:rsidRDefault="007C66C2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  <w:r w:rsidRPr="00EB62A4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  <w:t>ЗАСТЕРЕЖЕННЯ 2:</w:t>
      </w:r>
    </w:p>
    <w:p w:rsidR="006F7B05" w:rsidRPr="007B1783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  <w:r w:rsidRPr="00794D8F"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  <w:t>Кожен аркуш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</w:r>
      <w:bookmarkEnd w:id="1"/>
    </w:p>
    <w:sectPr w:rsidR="006F7B05" w:rsidRPr="007B1783" w:rsidSect="00886AAB">
      <w:headerReference w:type="default" r:id="rId8"/>
      <w:footerReference w:type="default" r:id="rId9"/>
      <w:pgSz w:w="11906" w:h="16838"/>
      <w:pgMar w:top="851" w:right="849" w:bottom="993" w:left="1134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3D2" w:rsidRDefault="001673D2" w:rsidP="007C66C2">
      <w:pPr>
        <w:spacing w:after="0" w:line="240" w:lineRule="auto"/>
      </w:pPr>
      <w:r>
        <w:separator/>
      </w:r>
    </w:p>
  </w:endnote>
  <w:endnote w:type="continuationSeparator" w:id="0">
    <w:p w:rsidR="001673D2" w:rsidRDefault="001673D2" w:rsidP="007C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580314"/>
      <w:docPartObj>
        <w:docPartGallery w:val="Page Numbers (Bottom of Page)"/>
        <w:docPartUnique/>
      </w:docPartObj>
    </w:sdtPr>
    <w:sdtEndPr/>
    <w:sdtContent>
      <w:p w:rsidR="00C3029F" w:rsidRDefault="00C3029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657">
          <w:rPr>
            <w:noProof/>
          </w:rPr>
          <w:t>1</w:t>
        </w:r>
        <w:r>
          <w:fldChar w:fldCharType="end"/>
        </w:r>
      </w:p>
    </w:sdtContent>
  </w:sdt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5807"/>
    </w:tblGrid>
    <w:tr w:rsidR="00C3029F" w:rsidTr="00C3029F">
      <w:tc>
        <w:tcPr>
          <w:tcW w:w="3964" w:type="dxa"/>
        </w:tcPr>
        <w:p w:rsidR="00C3029F" w:rsidRDefault="00C3029F" w:rsidP="00C3029F">
          <w:pPr>
            <w:pStyle w:val="a8"/>
            <w:tabs>
              <w:tab w:val="clear" w:pos="9355"/>
              <w:tab w:val="right" w:pos="9923"/>
            </w:tabs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8B0E50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>Пріз</w:t>
          </w:r>
          <w:r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 xml:space="preserve">вище, ім'я та по батькові та </w:t>
          </w:r>
          <w:proofErr w:type="spellStart"/>
          <w:r>
            <w:rPr>
              <w:rFonts w:ascii="Times New Roman" w:eastAsia="Times New Roman" w:hAnsi="Times New Roman"/>
              <w:sz w:val="20"/>
              <w:szCs w:val="20"/>
              <w:lang w:eastAsia="ru-RU"/>
            </w:rPr>
            <w:t>п</w:t>
          </w:r>
          <w:r w:rsidRPr="008B0E50">
            <w:rPr>
              <w:rFonts w:ascii="Times New Roman" w:eastAsia="Times New Roman" w:hAnsi="Times New Roman"/>
              <w:sz w:val="20"/>
              <w:szCs w:val="20"/>
              <w:lang w:eastAsia="ru-RU"/>
            </w:rPr>
            <w:t>ідпис</w:t>
          </w:r>
          <w:proofErr w:type="spellEnd"/>
          <w:r w:rsidRPr="008B0E50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</w:t>
          </w:r>
        </w:p>
        <w:p w:rsidR="00C3029F" w:rsidRDefault="00C3029F" w:rsidP="00C3029F">
          <w:pPr>
            <w:pStyle w:val="a8"/>
            <w:tabs>
              <w:tab w:val="clear" w:pos="9355"/>
              <w:tab w:val="right" w:pos="9923"/>
            </w:tabs>
            <w:rPr>
              <w:lang w:val="uk-UA"/>
            </w:rPr>
          </w:pPr>
          <w:proofErr w:type="spellStart"/>
          <w:r w:rsidRPr="008B0E50">
            <w:rPr>
              <w:rFonts w:ascii="Times New Roman" w:eastAsia="Times New Roman" w:hAnsi="Times New Roman"/>
              <w:sz w:val="20"/>
              <w:szCs w:val="20"/>
              <w:lang w:eastAsia="ru-RU"/>
            </w:rPr>
            <w:t>акціонера</w:t>
          </w:r>
          <w:proofErr w:type="spellEnd"/>
          <w:r w:rsidRPr="008B0E50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(</w:t>
          </w:r>
          <w:proofErr w:type="spellStart"/>
          <w:r w:rsidRPr="008B0E50">
            <w:rPr>
              <w:rFonts w:ascii="Times New Roman" w:eastAsia="Times New Roman" w:hAnsi="Times New Roman"/>
              <w:sz w:val="20"/>
              <w:szCs w:val="20"/>
              <w:lang w:eastAsia="ru-RU"/>
            </w:rPr>
            <w:t>представника</w:t>
          </w:r>
          <w:proofErr w:type="spellEnd"/>
          <w:r w:rsidRPr="008B0E50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</w:t>
          </w:r>
          <w:proofErr w:type="spellStart"/>
          <w:r w:rsidRPr="008B0E50">
            <w:rPr>
              <w:rFonts w:ascii="Times New Roman" w:eastAsia="Times New Roman" w:hAnsi="Times New Roman"/>
              <w:sz w:val="20"/>
              <w:szCs w:val="20"/>
              <w:lang w:eastAsia="ru-RU"/>
            </w:rPr>
            <w:t>акціонера</w:t>
          </w:r>
          <w:proofErr w:type="spellEnd"/>
          <w:r w:rsidRPr="008B0E50">
            <w:rPr>
              <w:rFonts w:ascii="Times New Roman" w:eastAsia="Times New Roman" w:hAnsi="Times New Roman"/>
              <w:sz w:val="20"/>
              <w:szCs w:val="20"/>
              <w:lang w:eastAsia="ru-RU"/>
            </w:rPr>
            <w:t>)</w:t>
          </w:r>
        </w:p>
      </w:tc>
      <w:tc>
        <w:tcPr>
          <w:tcW w:w="5807" w:type="dxa"/>
          <w:tcBorders>
            <w:bottom w:val="single" w:sz="4" w:space="0" w:color="auto"/>
          </w:tcBorders>
        </w:tcPr>
        <w:p w:rsidR="00C3029F" w:rsidRDefault="00C3029F" w:rsidP="00794D95">
          <w:pPr>
            <w:pStyle w:val="a8"/>
            <w:tabs>
              <w:tab w:val="clear" w:pos="9355"/>
              <w:tab w:val="right" w:pos="9923"/>
            </w:tabs>
            <w:jc w:val="right"/>
            <w:rPr>
              <w:lang w:val="uk-UA"/>
            </w:rPr>
          </w:pPr>
        </w:p>
      </w:tc>
    </w:tr>
  </w:tbl>
  <w:p w:rsidR="00C3029F" w:rsidRPr="00794D95" w:rsidRDefault="00C3029F" w:rsidP="00C3029F">
    <w:pPr>
      <w:pStyle w:val="a8"/>
      <w:tabs>
        <w:tab w:val="clear" w:pos="9355"/>
        <w:tab w:val="right" w:pos="9923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3D2" w:rsidRDefault="001673D2" w:rsidP="007C66C2">
      <w:pPr>
        <w:spacing w:after="0" w:line="240" w:lineRule="auto"/>
      </w:pPr>
      <w:r>
        <w:separator/>
      </w:r>
    </w:p>
  </w:footnote>
  <w:footnote w:type="continuationSeparator" w:id="0">
    <w:p w:rsidR="001673D2" w:rsidRDefault="001673D2" w:rsidP="007C66C2">
      <w:pPr>
        <w:spacing w:after="0" w:line="240" w:lineRule="auto"/>
      </w:pPr>
      <w:r>
        <w:continuationSeparator/>
      </w:r>
    </w:p>
  </w:footnote>
  <w:footnote w:id="1">
    <w:p w:rsidR="00152B0B" w:rsidRPr="000E3908" w:rsidRDefault="00152B0B" w:rsidP="00152B0B">
      <w:pPr>
        <w:pStyle w:val="a3"/>
        <w:rPr>
          <w:color w:val="767171" w:themeColor="background2" w:themeShade="80"/>
          <w:lang w:val="uk-UA"/>
        </w:rPr>
      </w:pPr>
      <w:r w:rsidRPr="000E3908">
        <w:rPr>
          <w:rStyle w:val="a5"/>
          <w:color w:val="767171" w:themeColor="background2" w:themeShade="80"/>
        </w:rPr>
        <w:footnoteRef/>
      </w:r>
      <w:r w:rsidRPr="000E3908">
        <w:rPr>
          <w:color w:val="767171" w:themeColor="background2" w:themeShade="80"/>
        </w:rPr>
        <w:t xml:space="preserve"> </w:t>
      </w:r>
      <w:r w:rsidRPr="000E3908">
        <w:rPr>
          <w:color w:val="767171" w:themeColor="background2" w:themeShade="80"/>
          <w:lang w:val="uk-UA"/>
        </w:rPr>
        <w:t>Голосування проводиться щодо всіх питань порядку денного загальних зборів (крім кумулятивного голосування)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8A1" w:rsidRDefault="001838A1" w:rsidP="00794D95">
    <w:pPr>
      <w:pStyle w:val="a6"/>
    </w:pPr>
  </w:p>
  <w:p w:rsidR="001838A1" w:rsidRDefault="001838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1826DA"/>
    <w:multiLevelType w:val="hybridMultilevel"/>
    <w:tmpl w:val="72CC9F5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44005B"/>
    <w:multiLevelType w:val="hybridMultilevel"/>
    <w:tmpl w:val="BCAEFEA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AFA4742"/>
    <w:multiLevelType w:val="hybridMultilevel"/>
    <w:tmpl w:val="E056C4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64F0A"/>
    <w:multiLevelType w:val="hybridMultilevel"/>
    <w:tmpl w:val="A2E6C5EC"/>
    <w:lvl w:ilvl="0" w:tplc="CD0488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b w:val="0"/>
        <w:i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62BF036C"/>
    <w:multiLevelType w:val="hybridMultilevel"/>
    <w:tmpl w:val="8D242440"/>
    <w:lvl w:ilvl="0" w:tplc="CD0488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810C5"/>
    <w:multiLevelType w:val="multilevel"/>
    <w:tmpl w:val="04D4BAB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740415E5"/>
    <w:multiLevelType w:val="hybridMultilevel"/>
    <w:tmpl w:val="2F3219B4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8B2089C"/>
    <w:multiLevelType w:val="hybridMultilevel"/>
    <w:tmpl w:val="F95491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DB"/>
    <w:rsid w:val="000564FD"/>
    <w:rsid w:val="00073094"/>
    <w:rsid w:val="00094836"/>
    <w:rsid w:val="000E3908"/>
    <w:rsid w:val="00152B0B"/>
    <w:rsid w:val="001673D2"/>
    <w:rsid w:val="001838A1"/>
    <w:rsid w:val="001A458C"/>
    <w:rsid w:val="00210776"/>
    <w:rsid w:val="004400DB"/>
    <w:rsid w:val="00481A2C"/>
    <w:rsid w:val="00571B93"/>
    <w:rsid w:val="005F66C6"/>
    <w:rsid w:val="00646B5D"/>
    <w:rsid w:val="006D70FE"/>
    <w:rsid w:val="006F1143"/>
    <w:rsid w:val="006F7B05"/>
    <w:rsid w:val="007127E5"/>
    <w:rsid w:val="00794D95"/>
    <w:rsid w:val="007B1783"/>
    <w:rsid w:val="007C66C2"/>
    <w:rsid w:val="00811597"/>
    <w:rsid w:val="008143AE"/>
    <w:rsid w:val="00886AAB"/>
    <w:rsid w:val="00953374"/>
    <w:rsid w:val="00A00709"/>
    <w:rsid w:val="00A11726"/>
    <w:rsid w:val="00B64A0C"/>
    <w:rsid w:val="00BB03B3"/>
    <w:rsid w:val="00C3029F"/>
    <w:rsid w:val="00C62C41"/>
    <w:rsid w:val="00C8273B"/>
    <w:rsid w:val="00DB680E"/>
    <w:rsid w:val="00DD6F80"/>
    <w:rsid w:val="00F0057C"/>
    <w:rsid w:val="00FD1657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EF8FE2F-30B4-4CEA-AA30-0386C172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6C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52B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107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C66C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C66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C66C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C6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66C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C6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6C2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C3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0E390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E3908"/>
    <w:rPr>
      <w:rFonts w:ascii="Calibri" w:eastAsia="Calibri" w:hAnsi="Calibri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0E3908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1A4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458C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10776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fontstyle01">
    <w:name w:val="fontstyle01"/>
    <w:basedOn w:val="a0"/>
    <w:rsid w:val="00C62C4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C62C41"/>
    <w:pPr>
      <w:ind w:left="720"/>
      <w:contextualSpacing/>
    </w:pPr>
  </w:style>
  <w:style w:type="character" w:customStyle="1" w:styleId="fontstyle21">
    <w:name w:val="fontstyle21"/>
    <w:basedOn w:val="a0"/>
    <w:rsid w:val="00C62C4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2B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533B-8E6C-451B-A194-37F49F98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4284</Words>
  <Characters>2443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Оксана Олександрівна</dc:creator>
  <cp:keywords/>
  <dc:description/>
  <cp:lastModifiedBy>Кочкальов Антон Олексійович</cp:lastModifiedBy>
  <cp:revision>3</cp:revision>
  <cp:lastPrinted>2022-10-03T08:07:00Z</cp:lastPrinted>
  <dcterms:created xsi:type="dcterms:W3CDTF">2022-12-12T09:36:00Z</dcterms:created>
  <dcterms:modified xsi:type="dcterms:W3CDTF">2022-12-12T10:21:00Z</dcterms:modified>
</cp:coreProperties>
</file>